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04" w:rsidRPr="00F56D04" w:rsidRDefault="00F56D04" w:rsidP="00F56D04">
      <w:pPr>
        <w:rPr>
          <w:b/>
          <w:sz w:val="28"/>
          <w:szCs w:val="28"/>
        </w:rPr>
      </w:pPr>
      <w:r w:rsidRPr="00F56D04">
        <w:rPr>
          <w:b/>
          <w:sz w:val="28"/>
          <w:szCs w:val="28"/>
        </w:rPr>
        <w:t>Алкинское муниципальное образование</w:t>
      </w:r>
      <w:r>
        <w:rPr>
          <w:b/>
          <w:sz w:val="28"/>
          <w:szCs w:val="28"/>
        </w:rPr>
        <w:t>,</w:t>
      </w:r>
      <w:r w:rsidRPr="00F56D04">
        <w:rPr>
          <w:b/>
          <w:sz w:val="28"/>
          <w:szCs w:val="28"/>
        </w:rPr>
        <w:t xml:space="preserve"> от истоков до настоящего времени.</w:t>
      </w:r>
    </w:p>
    <w:p w:rsidR="00F56D04" w:rsidRPr="00F56D04" w:rsidRDefault="000E047B" w:rsidP="00F56D04">
      <w:pPr>
        <w:rPr>
          <w:sz w:val="28"/>
          <w:szCs w:val="28"/>
        </w:rPr>
      </w:pPr>
      <w:r>
        <w:rPr>
          <w:sz w:val="28"/>
          <w:szCs w:val="28"/>
        </w:rPr>
        <w:t>В 1862 году, по просьбе Н</w:t>
      </w:r>
      <w:r w:rsidR="00F56D04" w:rsidRPr="00F56D04">
        <w:rPr>
          <w:sz w:val="28"/>
          <w:szCs w:val="28"/>
        </w:rPr>
        <w:t>ижнеудинского купца Зубова с компанией, были выделены пустопорожние земли в 27 верстах от Куйтуна по реке Алке для строительства винокуренного завода.</w:t>
      </w:r>
    </w:p>
    <w:p w:rsidR="00F56D04" w:rsidRDefault="00F56D04" w:rsidP="00F56D04">
      <w:pPr>
        <w:rPr>
          <w:sz w:val="28"/>
          <w:szCs w:val="28"/>
        </w:rPr>
      </w:pPr>
      <w:r w:rsidRPr="00F56D04">
        <w:rPr>
          <w:sz w:val="28"/>
          <w:szCs w:val="28"/>
        </w:rPr>
        <w:t xml:space="preserve">В 1866 году завод производил продукции на 269 308 рублей. Сбыт производился по Нижнеудинскому округу и в городах Якутске, Иркутске и Балаганске. К этому времени в губернии и на территории района были подготовлены земли под переселенческие участки </w:t>
      </w:r>
      <w:r>
        <w:rPr>
          <w:sz w:val="28"/>
          <w:szCs w:val="28"/>
        </w:rPr>
        <w:t xml:space="preserve">. </w:t>
      </w:r>
      <w:r w:rsidRPr="00F56D04">
        <w:rPr>
          <w:sz w:val="28"/>
          <w:szCs w:val="28"/>
        </w:rPr>
        <w:t>Сейчас в поселении проживает несколько человек-пенсионеров, потомков чалдонов. Построена водонасосная  станция для поступления чистой родниковой воды в Куйтун по водопроводу. В магазинах продается  чистейшая питьевая вода местной расфасовки «АН-заводская».</w:t>
      </w:r>
    </w:p>
    <w:p w:rsidR="00F56D04" w:rsidRDefault="00F56D04" w:rsidP="00F56D04">
      <w:pPr>
        <w:rPr>
          <w:sz w:val="28"/>
          <w:szCs w:val="28"/>
        </w:rPr>
      </w:pPr>
      <w:r w:rsidRPr="00F56D04">
        <w:rPr>
          <w:sz w:val="28"/>
          <w:szCs w:val="28"/>
        </w:rPr>
        <w:t>В 1897 году на ст. Мингатуй пришел из России первый паровоз</w:t>
      </w:r>
      <w:r w:rsidR="009E08BF">
        <w:rPr>
          <w:sz w:val="28"/>
          <w:szCs w:val="28"/>
        </w:rPr>
        <w:t xml:space="preserve"> с переселенцами</w:t>
      </w:r>
      <w:r w:rsidRPr="00F56D04">
        <w:rPr>
          <w:sz w:val="28"/>
          <w:szCs w:val="28"/>
        </w:rPr>
        <w:t>.  И с этого времени началось заселение Сибири и уже первые переселенцы начали приезжать на нашу территорию.  С Украины и Белоруссии в 1900 с.Сулкет, 1901 с. М - Кочерма и Тобино, с.Алкин официально было признано в 1907 году</w:t>
      </w:r>
      <w:r>
        <w:rPr>
          <w:sz w:val="28"/>
          <w:szCs w:val="28"/>
        </w:rPr>
        <w:t>.</w:t>
      </w:r>
    </w:p>
    <w:p w:rsidR="00F56D04" w:rsidRPr="00F56D04" w:rsidRDefault="00F56D04" w:rsidP="00F56D04">
      <w:pPr>
        <w:rPr>
          <w:sz w:val="28"/>
          <w:szCs w:val="28"/>
        </w:rPr>
      </w:pPr>
      <w:r w:rsidRPr="00F56D04">
        <w:rPr>
          <w:sz w:val="28"/>
          <w:szCs w:val="28"/>
        </w:rPr>
        <w:t>Для Алкинского участка комиссия отводила 4 921 десятину удобной земли, 787 неудобной из расчета 15 десятин удобной на душу населения – это составляло 326 душевых наделов.</w:t>
      </w:r>
    </w:p>
    <w:p w:rsidR="00F56D04" w:rsidRPr="00F56D04" w:rsidRDefault="00F56D04" w:rsidP="00F56D04">
      <w:pPr>
        <w:rPr>
          <w:sz w:val="28"/>
          <w:szCs w:val="28"/>
        </w:rPr>
      </w:pPr>
      <w:r w:rsidRPr="00F56D04">
        <w:rPr>
          <w:sz w:val="28"/>
          <w:szCs w:val="28"/>
        </w:rPr>
        <w:t>В результате переселения на территории Куйтунской волости появились  Малая Кочерма, Тобино (1901 год) , Алкин(1907 год) Сулкет (1900 год),</w:t>
      </w:r>
    </w:p>
    <w:p w:rsidR="008407BE" w:rsidRDefault="00F56D04" w:rsidP="00F56D04">
      <w:pPr>
        <w:rPr>
          <w:sz w:val="28"/>
          <w:szCs w:val="28"/>
        </w:rPr>
      </w:pPr>
      <w:r w:rsidRPr="00F56D04">
        <w:rPr>
          <w:sz w:val="28"/>
          <w:szCs w:val="28"/>
        </w:rPr>
        <w:t xml:space="preserve">Алкинский сельский Совет находился в центре села Алкин </w:t>
      </w:r>
      <w:r>
        <w:rPr>
          <w:sz w:val="28"/>
          <w:szCs w:val="28"/>
        </w:rPr>
        <w:t xml:space="preserve">от райцентра расположен 18 км. </w:t>
      </w:r>
      <w:r w:rsidR="008407BE">
        <w:rPr>
          <w:sz w:val="28"/>
          <w:szCs w:val="28"/>
        </w:rPr>
        <w:t xml:space="preserve"> Первым жителем с. Алкин считается Драчев Яков. </w:t>
      </w:r>
      <w:r>
        <w:rPr>
          <w:sz w:val="28"/>
          <w:szCs w:val="28"/>
        </w:rPr>
        <w:t>Село Алкин официально было признано в 1907 го</w:t>
      </w:r>
      <w:r w:rsidR="00A4643F">
        <w:rPr>
          <w:sz w:val="28"/>
          <w:szCs w:val="28"/>
        </w:rPr>
        <w:t>ду, хотя по архи</w:t>
      </w:r>
      <w:r>
        <w:rPr>
          <w:sz w:val="28"/>
          <w:szCs w:val="28"/>
        </w:rPr>
        <w:t>вным данным, первый дом был построен в 1903 году Ульяновым Андреем, в последствии в нем проживал его сын Федор</w:t>
      </w:r>
      <w:r w:rsidR="008407BE">
        <w:rPr>
          <w:sz w:val="28"/>
          <w:szCs w:val="28"/>
        </w:rPr>
        <w:t>, в 1905 году дом Савченко,1907 года дом Смоляр Никиты, и к 1909 году уже 24 семьи справили новоселье.</w:t>
      </w:r>
      <w:r w:rsidRPr="00F56D04">
        <w:rPr>
          <w:sz w:val="28"/>
          <w:szCs w:val="28"/>
        </w:rPr>
        <w:t xml:space="preserve"> </w:t>
      </w:r>
      <w:r w:rsidR="008407BE">
        <w:rPr>
          <w:sz w:val="28"/>
          <w:szCs w:val="28"/>
        </w:rPr>
        <w:t xml:space="preserve">Мужики занимались к бурукским зажиточным хозяевам в батраки, за работу они платили зерном. В Алкине стали корчевать лес ( т.к была глухая тайга), распахивали землю деревянными сохами и сеяли пшеницу, овес, коноплю, картофель. Все овощи привозили ссобой семенами. До этого здесь вели </w:t>
      </w:r>
      <w:r w:rsidR="008407BE">
        <w:rPr>
          <w:sz w:val="28"/>
          <w:szCs w:val="28"/>
        </w:rPr>
        <w:lastRenderedPageBreak/>
        <w:t>кочевой образ жизни буряты. Они занимались только скотоводством. Реку, из которой буряты поили скот, называли «Алка». Село Алкин было названо от названия реки Алка, в переводе с тюрского языка Алаха (быстрая).</w:t>
      </w:r>
    </w:p>
    <w:p w:rsidR="00B96D54" w:rsidRDefault="008407BE" w:rsidP="00F56D04">
      <w:pPr>
        <w:rPr>
          <w:sz w:val="28"/>
          <w:szCs w:val="28"/>
        </w:rPr>
      </w:pPr>
      <w:r>
        <w:rPr>
          <w:sz w:val="28"/>
          <w:szCs w:val="28"/>
        </w:rPr>
        <w:t>В первый год жизни в деревне было построено 3 дом</w:t>
      </w:r>
      <w:r w:rsidR="00B96D54">
        <w:rPr>
          <w:sz w:val="28"/>
          <w:szCs w:val="28"/>
        </w:rPr>
        <w:t>а. Товар и продукты привозили из города Иркутска и вели обмен на продукты сельского питания. Понемногу стали разводить скот и другую живность.</w:t>
      </w:r>
    </w:p>
    <w:p w:rsidR="0069125B" w:rsidRDefault="00B96D54" w:rsidP="00F56D04">
      <w:pPr>
        <w:rPr>
          <w:sz w:val="28"/>
          <w:szCs w:val="28"/>
        </w:rPr>
      </w:pPr>
      <w:r>
        <w:rPr>
          <w:sz w:val="28"/>
          <w:szCs w:val="28"/>
        </w:rPr>
        <w:t>В 1912 году была построена церковно-приходская школа, но в 1914 году началась первая мировая война, в ней участвовали старожилы нашей деревни.</w:t>
      </w:r>
      <w:r w:rsidR="0069125B">
        <w:rPr>
          <w:sz w:val="28"/>
          <w:szCs w:val="28"/>
        </w:rPr>
        <w:t>. несмотря на трудности, после этой войны строительство школы продолжилось. В настоящее время от школы ничего не осталось.</w:t>
      </w:r>
    </w:p>
    <w:p w:rsidR="008407BE" w:rsidRDefault="0069125B" w:rsidP="00F56D04">
      <w:pPr>
        <w:rPr>
          <w:sz w:val="28"/>
          <w:szCs w:val="28"/>
        </w:rPr>
      </w:pPr>
      <w:r>
        <w:rPr>
          <w:sz w:val="28"/>
          <w:szCs w:val="28"/>
        </w:rPr>
        <w:t>В 1917 году началась гражданская война, на эту войну было взято 36 солдат, из них не в</w:t>
      </w:r>
      <w:r w:rsidR="002D07A0">
        <w:rPr>
          <w:sz w:val="28"/>
          <w:szCs w:val="28"/>
        </w:rPr>
        <w:t>е</w:t>
      </w:r>
      <w:r>
        <w:rPr>
          <w:sz w:val="28"/>
          <w:szCs w:val="28"/>
        </w:rPr>
        <w:t>рнулись 13.</w:t>
      </w:r>
      <w:r w:rsidR="00B96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Во время гражданской войны через село проходили войска генерала Каппеля и партизаны Бурлова.</w:t>
      </w:r>
      <w:r w:rsidR="002D07A0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олдаты шли целую неделю обмерзшие, голодные, останавливались на ночлег. В это время пока шли войны, одна за другой, строительство в деревне на время прекратилось. В 1922 году построили церковь Покрова Пресвятой Богородицы в центре Алкина, где сейчас клуб и магазин. Это одна из немногих церквей, </w:t>
      </w:r>
      <w:r w:rsidR="002D07A0">
        <w:rPr>
          <w:sz w:val="28"/>
          <w:szCs w:val="28"/>
        </w:rPr>
        <w:t>построенных</w:t>
      </w:r>
      <w:r>
        <w:rPr>
          <w:sz w:val="28"/>
          <w:szCs w:val="28"/>
        </w:rPr>
        <w:t xml:space="preserve"> в первые годы советской власти. Внешне она напоминала простой</w:t>
      </w:r>
      <w:r w:rsidR="002D07A0">
        <w:rPr>
          <w:sz w:val="28"/>
          <w:szCs w:val="28"/>
        </w:rPr>
        <w:t xml:space="preserve"> </w:t>
      </w:r>
      <w:r>
        <w:rPr>
          <w:sz w:val="28"/>
          <w:szCs w:val="28"/>
        </w:rPr>
        <w:t>деревянный крестьянский дом</w:t>
      </w:r>
      <w:r w:rsidR="00B95FEA">
        <w:rPr>
          <w:sz w:val="28"/>
          <w:szCs w:val="28"/>
        </w:rPr>
        <w:t xml:space="preserve"> и как отмечали современники , «была примитивна без всякой церковной </w:t>
      </w:r>
      <w:r w:rsidR="002D07A0">
        <w:rPr>
          <w:sz w:val="28"/>
          <w:szCs w:val="28"/>
        </w:rPr>
        <w:t>архитектуры</w:t>
      </w:r>
      <w:r w:rsidR="00B95FEA">
        <w:rPr>
          <w:sz w:val="28"/>
          <w:szCs w:val="28"/>
        </w:rPr>
        <w:t>». Вскоре, в 1930-е годы, церковь закрыли, и стали использовать как зернохранилище, до наших дней не сохранилась.</w:t>
      </w:r>
    </w:p>
    <w:p w:rsidR="00A4643F" w:rsidRDefault="00B95FEA" w:rsidP="00F56D04">
      <w:pPr>
        <w:rPr>
          <w:sz w:val="28"/>
          <w:szCs w:val="28"/>
        </w:rPr>
      </w:pPr>
      <w:r>
        <w:rPr>
          <w:sz w:val="28"/>
          <w:szCs w:val="28"/>
        </w:rPr>
        <w:t>По переписи населения в 1929 году в Алкине  проживало уже 854 человека в 183 хозяйствах, в 1915 появился участок Потокины поля, где проживало 71 человек.</w:t>
      </w:r>
      <w:r w:rsidR="00A4643F">
        <w:rPr>
          <w:sz w:val="28"/>
          <w:szCs w:val="28"/>
        </w:rPr>
        <w:t xml:space="preserve"> В настоящее время Потокины поля сохранили своё название, однако никаких построек не сохранилось, сохранилось  лишь кладбище, где хоронили местных жителей.</w:t>
      </w:r>
    </w:p>
    <w:p w:rsidR="00A4643F" w:rsidRDefault="00A4643F" w:rsidP="00F56D04">
      <w:pPr>
        <w:rPr>
          <w:sz w:val="28"/>
          <w:szCs w:val="28"/>
        </w:rPr>
      </w:pPr>
      <w:r>
        <w:rPr>
          <w:sz w:val="28"/>
          <w:szCs w:val="28"/>
        </w:rPr>
        <w:t>В 1928 году по постановлению Совета народных комиссаров была объявлена коллективизация, не прошла мимо она и с. Алкин.</w:t>
      </w:r>
    </w:p>
    <w:p w:rsidR="002A1675" w:rsidRDefault="00A4643F" w:rsidP="00F56D04">
      <w:pPr>
        <w:rPr>
          <w:sz w:val="28"/>
          <w:szCs w:val="28"/>
        </w:rPr>
      </w:pPr>
      <w:r>
        <w:rPr>
          <w:sz w:val="28"/>
          <w:szCs w:val="28"/>
        </w:rPr>
        <w:t>В 1930 году был организован колхоз «Борец за пятилетку» в него вошло 12 хозяйств, одними из первых вступили: Шишпаренок</w:t>
      </w:r>
      <w:r w:rsidR="002A1675">
        <w:rPr>
          <w:sz w:val="28"/>
          <w:szCs w:val="28"/>
        </w:rPr>
        <w:t xml:space="preserve"> Григорий Пахомович, который и был избран председателем, Подгорский Александр Николаевич, Швыдченко Михаил Михайлович, Калганов Иван Васильевич, четыре семьи Павловец : Григорий Никитович, Сафрон Михайлович, Владимир Данилович, </w:t>
      </w:r>
      <w:r w:rsidR="002A1675">
        <w:rPr>
          <w:sz w:val="28"/>
          <w:szCs w:val="28"/>
        </w:rPr>
        <w:lastRenderedPageBreak/>
        <w:t xml:space="preserve">Кушнерова Ольга Ивановна. Колхоз стал </w:t>
      </w:r>
      <w:r w:rsidR="00273D38">
        <w:rPr>
          <w:sz w:val="28"/>
          <w:szCs w:val="28"/>
        </w:rPr>
        <w:t>приобретать</w:t>
      </w:r>
      <w:r w:rsidR="002A1675">
        <w:rPr>
          <w:sz w:val="28"/>
          <w:szCs w:val="28"/>
        </w:rPr>
        <w:t xml:space="preserve"> технику, одним из первых получил трактор Горянский Николай Григорьевич, автомобиль Ленёв Константин Миха</w:t>
      </w:r>
      <w:r w:rsidR="00273D38">
        <w:rPr>
          <w:sz w:val="28"/>
          <w:szCs w:val="28"/>
        </w:rPr>
        <w:t>йлович. Период был трудным и тя</w:t>
      </w:r>
      <w:r w:rsidR="002A1675">
        <w:rPr>
          <w:sz w:val="28"/>
          <w:szCs w:val="28"/>
        </w:rPr>
        <w:t>желым, сгоняли в колхоз лошадей, забирали скот и всю конную упряж</w:t>
      </w:r>
      <w:r w:rsidR="00273D38">
        <w:rPr>
          <w:sz w:val="28"/>
          <w:szCs w:val="28"/>
        </w:rPr>
        <w:t>ь</w:t>
      </w:r>
      <w:r w:rsidR="002A1675">
        <w:rPr>
          <w:sz w:val="28"/>
          <w:szCs w:val="28"/>
        </w:rPr>
        <w:t>, инвентарь-сеялки, молотилки и все прочее. Колхоз начал понемногу обживаться. Раз колхоз стал понемногу выживать, вновь началась стройка новых зданий.</w:t>
      </w:r>
    </w:p>
    <w:p w:rsidR="002A1675" w:rsidRDefault="002A1675" w:rsidP="00F56D04">
      <w:pPr>
        <w:rPr>
          <w:sz w:val="28"/>
          <w:szCs w:val="28"/>
        </w:rPr>
      </w:pPr>
      <w:r>
        <w:rPr>
          <w:sz w:val="28"/>
          <w:szCs w:val="28"/>
        </w:rPr>
        <w:t xml:space="preserve">В 1934 году построили ясли на 60 мест, в трудные времена детей смотрели по очереди на дому. </w:t>
      </w:r>
    </w:p>
    <w:p w:rsidR="002A1675" w:rsidRDefault="002A1675" w:rsidP="00F56D04">
      <w:pPr>
        <w:rPr>
          <w:sz w:val="28"/>
          <w:szCs w:val="28"/>
        </w:rPr>
      </w:pPr>
      <w:r>
        <w:rPr>
          <w:sz w:val="28"/>
          <w:szCs w:val="28"/>
        </w:rPr>
        <w:t>Церковь переделали под почту, первым работником почты был Сидорицын Михаил.</w:t>
      </w:r>
    </w:p>
    <w:p w:rsidR="003A6DD5" w:rsidRDefault="002A1675" w:rsidP="00F56D04">
      <w:pPr>
        <w:rPr>
          <w:sz w:val="28"/>
          <w:szCs w:val="28"/>
        </w:rPr>
      </w:pPr>
      <w:r>
        <w:rPr>
          <w:sz w:val="28"/>
          <w:szCs w:val="28"/>
        </w:rPr>
        <w:t>Хлеб на полях убирали в снопы, а молотили на гумнах. Водили 4-х коней, которые крутили барабан, а барабаном</w:t>
      </w:r>
      <w:r w:rsidR="003A6DD5">
        <w:rPr>
          <w:sz w:val="28"/>
          <w:szCs w:val="28"/>
        </w:rPr>
        <w:t xml:space="preserve"> омолачивали зерно. Затем насыпали зерно в мешки и на повозки увозили в Куйтун. Дома оставляли только на семена, работали в ручную и зарабатывали трудодни.</w:t>
      </w:r>
    </w:p>
    <w:p w:rsidR="003A6DD5" w:rsidRDefault="003A6DD5" w:rsidP="00F56D04">
      <w:pPr>
        <w:rPr>
          <w:sz w:val="28"/>
          <w:szCs w:val="28"/>
        </w:rPr>
      </w:pPr>
      <w:r>
        <w:rPr>
          <w:sz w:val="28"/>
          <w:szCs w:val="28"/>
        </w:rPr>
        <w:t xml:space="preserve">До войны односельчане делали горшки из глины, в нее добавляли свинец, чтобы горшки не раскисали и </w:t>
      </w:r>
      <w:r w:rsidR="00273D38">
        <w:rPr>
          <w:sz w:val="28"/>
          <w:szCs w:val="28"/>
        </w:rPr>
        <w:t>блестели</w:t>
      </w:r>
      <w:r>
        <w:rPr>
          <w:sz w:val="28"/>
          <w:szCs w:val="28"/>
        </w:rPr>
        <w:t>. В этой посуде хранили молоко, воду, мед.</w:t>
      </w:r>
    </w:p>
    <w:p w:rsidR="003A6DD5" w:rsidRDefault="003A6DD5" w:rsidP="00F56D04">
      <w:pPr>
        <w:rPr>
          <w:sz w:val="28"/>
          <w:szCs w:val="28"/>
        </w:rPr>
      </w:pPr>
      <w:r>
        <w:rPr>
          <w:sz w:val="28"/>
          <w:szCs w:val="28"/>
        </w:rPr>
        <w:t>В 1935 году построили клуб, но он назывался дом народа, а библиотека – изба –читальня, которая стала работать с 1946 года. Сразу первым избачём стал Смоляр Владимир .</w:t>
      </w:r>
    </w:p>
    <w:p w:rsidR="003A6DD5" w:rsidRDefault="003A6DD5" w:rsidP="00F56D04">
      <w:pPr>
        <w:rPr>
          <w:sz w:val="28"/>
          <w:szCs w:val="28"/>
        </w:rPr>
      </w:pPr>
      <w:r>
        <w:rPr>
          <w:sz w:val="28"/>
          <w:szCs w:val="28"/>
        </w:rPr>
        <w:t>В 1936 году было 220 дворов и 1100 человек, жителей нашего села.</w:t>
      </w:r>
    </w:p>
    <w:p w:rsidR="00B95FEA" w:rsidRDefault="00A4643F" w:rsidP="00F56D0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6DD5">
        <w:rPr>
          <w:sz w:val="28"/>
          <w:szCs w:val="28"/>
        </w:rPr>
        <w:t>В 1934-1935г. Началась репрессия.</w:t>
      </w:r>
      <w:r w:rsidR="008A4998">
        <w:rPr>
          <w:sz w:val="28"/>
          <w:szCs w:val="28"/>
        </w:rPr>
        <w:t xml:space="preserve"> Из нашей деревне было взято 3 человека – это Гижа Пантелей Васильевич, Штанько Василий Васильевич, Сенько И.В.</w:t>
      </w:r>
    </w:p>
    <w:p w:rsidR="008A4998" w:rsidRDefault="008A4998" w:rsidP="00F56D04">
      <w:pPr>
        <w:rPr>
          <w:sz w:val="28"/>
          <w:szCs w:val="28"/>
        </w:rPr>
      </w:pPr>
      <w:r>
        <w:rPr>
          <w:sz w:val="28"/>
          <w:szCs w:val="28"/>
        </w:rPr>
        <w:t>Из рассказа сына: «Первый раз отца взяли за раскулачивание, ему дали 5 лет. Отбыв срок, он приехал домой. Но в 1938 году его забирают вторично, как врага народа и больше он домой не вернулся. Умер в 1947г. От парализации.» Когда семью Сенько раскулачили и выгнали из собственного дома, семья жила, где придется. Через 5 лет из этого дома сделали</w:t>
      </w:r>
      <w:r w:rsidR="00273D38">
        <w:rPr>
          <w:sz w:val="28"/>
          <w:szCs w:val="28"/>
        </w:rPr>
        <w:t xml:space="preserve"> </w:t>
      </w:r>
      <w:r>
        <w:rPr>
          <w:sz w:val="28"/>
          <w:szCs w:val="28"/>
        </w:rPr>
        <w:t>магазин, туда стали завозить товары.</w:t>
      </w:r>
    </w:p>
    <w:p w:rsidR="00711F3C" w:rsidRDefault="008A4998" w:rsidP="00F56D04">
      <w:pPr>
        <w:rPr>
          <w:sz w:val="28"/>
          <w:szCs w:val="28"/>
        </w:rPr>
      </w:pPr>
      <w:r>
        <w:rPr>
          <w:sz w:val="28"/>
          <w:szCs w:val="28"/>
        </w:rPr>
        <w:t xml:space="preserve">В 1941 году началась война, из села на фронт было призвано 162 человека, не вернулось с фронта 48 жителей села. Наравне с мужчинами были призваны и девушки Савченко Татьяна Митрофановна, Усик Вера Андреевна, </w:t>
      </w:r>
      <w:r>
        <w:rPr>
          <w:sz w:val="28"/>
          <w:szCs w:val="28"/>
        </w:rPr>
        <w:lastRenderedPageBreak/>
        <w:t>Басанец Александра Андреевна, Ботвинко Прасковья Степановна, Савченко Антонина Михайловна, в санитарном поезде в годы войны служила Шулепова Вера Степановна.</w:t>
      </w:r>
    </w:p>
    <w:p w:rsidR="00711F3C" w:rsidRDefault="00711F3C" w:rsidP="00F56D04">
      <w:pPr>
        <w:rPr>
          <w:sz w:val="28"/>
          <w:szCs w:val="28"/>
        </w:rPr>
      </w:pPr>
      <w:r w:rsidRPr="00711F3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3910965</wp:posOffset>
                </wp:positionH>
                <wp:positionV relativeFrom="paragraph">
                  <wp:posOffset>210185</wp:posOffset>
                </wp:positionV>
                <wp:extent cx="1932940" cy="960120"/>
                <wp:effectExtent l="0" t="0" r="10160" b="114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F3C" w:rsidRDefault="00711F3C">
                            <w:r>
                              <w:t xml:space="preserve">Шулепова Вера </w:t>
                            </w:r>
                            <w:r w:rsidR="003B6031">
                              <w:t>Степановна</w:t>
                            </w:r>
                            <w:r>
                              <w:t xml:space="preserve"> вручение медали к</w:t>
                            </w:r>
                            <w:r w:rsidR="003B6031">
                              <w:t xml:space="preserve"> 70 летию</w:t>
                            </w:r>
                            <w:r>
                              <w:t xml:space="preserve"> </w:t>
                            </w:r>
                            <w:r w:rsidR="003B6031">
                              <w:t>П</w:t>
                            </w:r>
                            <w:r>
                              <w:t>обеды</w:t>
                            </w:r>
                            <w:r w:rsidR="003B6031">
                              <w:t>.</w:t>
                            </w:r>
                            <w:r>
                              <w:t xml:space="preserve"> </w:t>
                            </w:r>
                            <w:r w:rsidR="003B6031">
                              <w:t>2016год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07.95pt;margin-top:16.55pt;width:152.2pt;height:7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YjQgIAAEsEAAAOAAAAZHJzL2Uyb0RvYy54bWysVM2O0zAQviPxDpbvNGm23d1GTVdLlyKk&#10;5UdaeADHcRILxxNst0m57Z1X4B04cODGK3TfiLHTLaXcEDlYdmf8zcz3fe78qm8U2QhjJeiMjkcx&#10;JUJzKKSuMvrh/erZJSXWMV0wBVpkdCssvVo8fTLv2lQkUIMqhCEIom3atRmtnWvTKLK8Fg2zI2iF&#10;xmAJpmEOj6aKCsM6RG9UlMTxedSBKVoDXFiLv94MQboI+GUpuHtbllY4ojKKvbmwmrDmfo0Wc5ZW&#10;hrW15Ps22D900TCpsegB6oY5RtZG/gXVSG7AQulGHJoIylJyEWbAacbxyTR3NWtFmAXJse2BJvv/&#10;YPmbzTtDZJHRs/iCEs0aFGn3dfdt9333c/fj4f7hC0k8S11rU0y+azHd9c+hR7XDxLa9Bf7REg3L&#10;mulKXBsDXS1YgV2O/c3o6OqAYz1I3r2GAouxtYMA1Jem8RQiKQTRUa3tQSHRO8J9ydlZMptgiGNs&#10;dh6PkyBhxNLH262x7qWAhvhNRg06IKCzza11vhuWPqb4YhaULFZSqXAwVb5UhmwYumUVvjDASZrS&#10;pMPq02Q6EPAHhDeuOIDk1UDBCUIjHbpeySajl7H/Bh961l7oInjSMamGPXas9J5Gz9zAoevzfi9L&#10;DsUWCTUwuBtfI25qMJ8p6dDZGbWf1swIStQrjaLMxhPPoAuHyfQCKSTmOJIfR5jmCJVRR8mwXbrw&#10;fDxfGq5RvFIGXr3KQyf7XtGxge796/JP4vgcsn7/Byx+AQAA//8DAFBLAwQUAAYACAAAACEAMkUJ&#10;cOAAAAAKAQAADwAAAGRycy9kb3ducmV2LnhtbEyPQU+DQBCF7yb+h82YeLMLpZKCLI3R2JsxYtN6&#10;XNgRiOwsYbct+usdT3qcvC/vfVNsZjuIE06+d6QgXkQgkBpnemoV7N6ebtYgfNBk9OAIFXyhh015&#10;eVHo3LgzveKpCq3gEvK5VtCFMOZS+qZDq/3CjUicfbjJ6sDn1Eoz6TOX20EuoyiVVvfEC50e8aHD&#10;5rM6WgW+idL9y6raH2q5xe/MmMf37bNS11fz/R2IgHP4g+FXn9WhZKfaHcl4MShI49uMUQVJEoNg&#10;IFtGCYiayfUqAVkW8v8L5Q8AAAD//wMAUEsBAi0AFAAGAAgAAAAhALaDOJL+AAAA4QEAABMAAAAA&#10;AAAAAAAAAAAAAAAAAFtDb250ZW50X1R5cGVzXS54bWxQSwECLQAUAAYACAAAACEAOP0h/9YAAACU&#10;AQAACwAAAAAAAAAAAAAAAAAvAQAAX3JlbHMvLnJlbHNQSwECLQAUAAYACAAAACEAAYXWI0ICAABL&#10;BAAADgAAAAAAAAAAAAAAAAAuAgAAZHJzL2Uyb0RvYy54bWxQSwECLQAUAAYACAAAACEAMkUJcOAA&#10;AAAKAQAADwAAAAAAAAAAAAAAAACcBAAAZHJzL2Rvd25yZXYueG1sUEsFBgAAAAAEAAQA8wAAAKkF&#10;AAAAAA==&#10;" strokecolor="white [3212]">
                <v:textbox>
                  <w:txbxContent>
                    <w:p w:rsidR="00711F3C" w:rsidRDefault="00711F3C">
                      <w:proofErr w:type="spellStart"/>
                      <w:r>
                        <w:t>Шулепова</w:t>
                      </w:r>
                      <w:proofErr w:type="spellEnd"/>
                      <w:r>
                        <w:t xml:space="preserve"> Вера </w:t>
                      </w:r>
                      <w:r w:rsidR="003B6031">
                        <w:t>Степановна</w:t>
                      </w:r>
                      <w:r>
                        <w:t xml:space="preserve"> вручение медали к</w:t>
                      </w:r>
                      <w:r w:rsidR="003B6031">
                        <w:t xml:space="preserve"> 70 </w:t>
                      </w:r>
                      <w:proofErr w:type="spellStart"/>
                      <w:r w:rsidR="003B6031">
                        <w:t>летию</w:t>
                      </w:r>
                      <w:proofErr w:type="spellEnd"/>
                      <w:r>
                        <w:t xml:space="preserve"> </w:t>
                      </w:r>
                      <w:r w:rsidR="003B6031">
                        <w:t>П</w:t>
                      </w:r>
                      <w:r>
                        <w:t>обеды</w:t>
                      </w:r>
                      <w:r w:rsidR="003B6031">
                        <w:t>.</w:t>
                      </w:r>
                      <w:r>
                        <w:t xml:space="preserve"> </w:t>
                      </w:r>
                      <w:r w:rsidR="003B6031">
                        <w:t>2016год</w:t>
                      </w:r>
                    </w:p>
                  </w:txbxContent>
                </v:textbox>
              </v:shape>
            </w:pict>
          </mc:Fallback>
        </mc:AlternateContent>
      </w:r>
      <w:r w:rsidR="00140BCF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739555" cy="2804160"/>
            <wp:effectExtent l="0" t="0" r="0" b="0"/>
            <wp:docPr id="4" name="Рисунок 4" descr="D:\культура\МКУК\фото 2016год\DSCN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ультура\МКУК\фото 2016год\DSCN03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57" cy="2807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998" w:rsidRDefault="00140BCF" w:rsidP="00F56D04">
      <w:pPr>
        <w:rPr>
          <w:sz w:val="28"/>
          <w:szCs w:val="28"/>
        </w:rPr>
      </w:pPr>
      <w:r>
        <w:rPr>
          <w:sz w:val="28"/>
          <w:szCs w:val="28"/>
        </w:rPr>
        <w:t xml:space="preserve">Высокими наградами были </w:t>
      </w:r>
      <w:r w:rsidR="002D07A0">
        <w:rPr>
          <w:sz w:val="28"/>
          <w:szCs w:val="28"/>
        </w:rPr>
        <w:t>удостоены</w:t>
      </w:r>
      <w:r>
        <w:rPr>
          <w:sz w:val="28"/>
          <w:szCs w:val="28"/>
        </w:rPr>
        <w:t xml:space="preserve"> : Орденом Славы 3 степени – Подгорский Иван Александрович, Драчев Иван Терентьевич, Горянский Константин Григорьевич, орденом Красной звезды – Збарацкий Петр Дмитриевич, высшей солдатской наградой «За отвагу» - Курилович Дмитрий Антонович.</w:t>
      </w:r>
    </w:p>
    <w:p w:rsidR="00140BCF" w:rsidRDefault="00140BCF" w:rsidP="00F56D04">
      <w:pPr>
        <w:rPr>
          <w:sz w:val="28"/>
          <w:szCs w:val="28"/>
        </w:rPr>
      </w:pPr>
      <w:r>
        <w:rPr>
          <w:sz w:val="28"/>
          <w:szCs w:val="28"/>
        </w:rPr>
        <w:t>За эти годы в селе ничего не строилось, все силы уходили на войну. Молодым девчатам приходилось сидеть за тракторными рычагами. Женщины вязали для солдат варежки, носки и отправляли посылки. Война длилась 4 года, были большие потери, но по возвращению фронтовиков домой им дали приказ о невыезде. Нужно было оставаться в селе пахать, сеять, поднимать сельское хозяйство.</w:t>
      </w:r>
    </w:p>
    <w:p w:rsidR="00566B89" w:rsidRDefault="00566B89" w:rsidP="00F56D04">
      <w:pPr>
        <w:rPr>
          <w:sz w:val="28"/>
          <w:szCs w:val="28"/>
        </w:rPr>
      </w:pPr>
      <w:r>
        <w:rPr>
          <w:sz w:val="28"/>
          <w:szCs w:val="28"/>
        </w:rPr>
        <w:t xml:space="preserve">В 1947 году две женщины села были награждены медалью «За доблестный труд в годы ВОВ 1941-1945гг» - Лавренова Клавдия Пантелеевна, Савченко Татьяна Адреяновна. </w:t>
      </w:r>
    </w:p>
    <w:p w:rsidR="00566B89" w:rsidRDefault="00566B89" w:rsidP="00F56D04">
      <w:pPr>
        <w:rPr>
          <w:sz w:val="28"/>
          <w:szCs w:val="28"/>
        </w:rPr>
      </w:pPr>
      <w:r>
        <w:rPr>
          <w:sz w:val="28"/>
          <w:szCs w:val="28"/>
        </w:rPr>
        <w:t xml:space="preserve">В 1949г был построен фельдшерско-акушерский пункт. В этом же году произошло объединение колхозов «Борец за пятилетку» с. Алкин и «Путь Ленина» д. Тобино, это было </w:t>
      </w:r>
      <w:r w:rsidR="002D07A0">
        <w:rPr>
          <w:sz w:val="28"/>
          <w:szCs w:val="28"/>
        </w:rPr>
        <w:t>вызвано</w:t>
      </w:r>
      <w:r>
        <w:rPr>
          <w:sz w:val="28"/>
          <w:szCs w:val="28"/>
        </w:rPr>
        <w:t xml:space="preserve"> тем, что увеличивались объемы производства и требовалось </w:t>
      </w:r>
      <w:r w:rsidR="002D07A0">
        <w:rPr>
          <w:sz w:val="28"/>
          <w:szCs w:val="28"/>
        </w:rPr>
        <w:t>объединить</w:t>
      </w:r>
      <w:r>
        <w:rPr>
          <w:sz w:val="28"/>
          <w:szCs w:val="28"/>
        </w:rPr>
        <w:t xml:space="preserve"> силы и новый колхоз назвали «Знамя Ленина», на общем собрании председателем был избран Савченко Федор Павлович, колхоз просуществовал до 1961 года, затем вошел в состав </w:t>
      </w:r>
      <w:r w:rsidR="002D07A0">
        <w:rPr>
          <w:sz w:val="28"/>
          <w:szCs w:val="28"/>
        </w:rPr>
        <w:lastRenderedPageBreak/>
        <w:t>вновь образованного</w:t>
      </w:r>
      <w:r>
        <w:rPr>
          <w:sz w:val="28"/>
          <w:szCs w:val="28"/>
        </w:rPr>
        <w:t xml:space="preserve"> совхоза «Куйтунский», который возглавил Белик Валентин Павлович. Руководить Алкинским отделением доверили Павловец Михаилу Сафроновичу.</w:t>
      </w:r>
      <w:r w:rsidR="00151A04">
        <w:rPr>
          <w:sz w:val="28"/>
          <w:szCs w:val="28"/>
        </w:rPr>
        <w:t xml:space="preserve"> С первых дней существования совхоза стала прибывать новая техника: комбайны, трактора, всю прицепную технику заменила самоходная, построили новый подтоварник, ферму, телятник. Показатели отделения резко начали расти. МТФ вышла на трехтысячный рубеж по надою молока на 1 фуражную корову, поголовье скота увеличилось до 3000, под картофель отводилось 120 га, свыше 3000 га приходилось под посевные культуры. Появились первые орденоносцы – это  Коваленко Семен Корнеевич и Варфоломеев Дмитрий комбайнеры. Вера Ивановна Жилкина по праву считалась одной из лучших доярок района. Очень много труда в развитие села и производства внес Сенько Иван Иванович при его участии созданы пруды по р. Алке и Буручке, совместно с Савченко Алексеем Григорьевичем, внедряли все передовое стараясь облегчить труд механизаторов. Всю жизнь отработал  лесником Павловец Иван Иванович.</w:t>
      </w:r>
    </w:p>
    <w:p w:rsidR="00151A04" w:rsidRDefault="00151A04" w:rsidP="00F56D04">
      <w:pPr>
        <w:rPr>
          <w:sz w:val="28"/>
          <w:szCs w:val="28"/>
        </w:rPr>
      </w:pPr>
      <w:r>
        <w:rPr>
          <w:sz w:val="28"/>
          <w:szCs w:val="28"/>
        </w:rPr>
        <w:t>От имени Президиума Верховного Совета СССР награждены медалями «За освоение</w:t>
      </w:r>
      <w:r w:rsidR="00AF7F81">
        <w:rPr>
          <w:sz w:val="28"/>
          <w:szCs w:val="28"/>
        </w:rPr>
        <w:t xml:space="preserve"> целинных и залежных земель» Савченко Владимир Дмитриевич, Савченко Михаил Федорович, Сенько Иван Иванович. Направлены на ВДНХ в г. Москву Стрижаков Николай Емельянович, Слайковский Василий Викторович, Савченко Владимир Дмитриевич, Савченко Алексей Григорьевич, Коваленко Семен Корнеевич и Галина Васильевна, Жилкина Вера Ивановна , Савченко Пелагея Лукинична.</w:t>
      </w:r>
    </w:p>
    <w:p w:rsidR="00AF7F81" w:rsidRDefault="00AF7F81" w:rsidP="00F56D04">
      <w:pPr>
        <w:rPr>
          <w:sz w:val="28"/>
          <w:szCs w:val="28"/>
        </w:rPr>
      </w:pPr>
      <w:r>
        <w:rPr>
          <w:sz w:val="28"/>
          <w:szCs w:val="28"/>
        </w:rPr>
        <w:t xml:space="preserve">В 1957 году было проведено электричество, до этого 2 года свет вырабатывали движком. А в 1957 году Была </w:t>
      </w:r>
      <w:r w:rsidRPr="00AF7F81">
        <w:rPr>
          <w:sz w:val="28"/>
          <w:szCs w:val="28"/>
        </w:rPr>
        <w:t>построена хлебопекарня, лучшая в районе, обмениваться опытом</w:t>
      </w:r>
      <w:r>
        <w:rPr>
          <w:sz w:val="28"/>
          <w:szCs w:val="28"/>
        </w:rPr>
        <w:t xml:space="preserve">  приезжали пекари из соседней Монголии, тогда этим ответственным участком руководил Савченко Николай Михайлович. Алкинский хлеб славился по всему району, в сутки выпекали по 3200 булок отличного хлеба. Старейший работник пекарни Глазунова Мария Калистратовна. 22 человека работало на пекарне. Многие работники пекарни являлись «Ударниками </w:t>
      </w:r>
      <w:r w:rsidR="002D07A0">
        <w:rPr>
          <w:sz w:val="28"/>
          <w:szCs w:val="28"/>
        </w:rPr>
        <w:t>коммунистического</w:t>
      </w:r>
      <w:r>
        <w:rPr>
          <w:sz w:val="28"/>
          <w:szCs w:val="28"/>
        </w:rPr>
        <w:t xml:space="preserve"> труда» Всю свою трудовую де</w:t>
      </w:r>
      <w:r w:rsidR="000A2B36">
        <w:rPr>
          <w:sz w:val="28"/>
          <w:szCs w:val="28"/>
        </w:rPr>
        <w:t>ятельность посвятила торговле Пи</w:t>
      </w:r>
      <w:r>
        <w:rPr>
          <w:sz w:val="28"/>
          <w:szCs w:val="28"/>
        </w:rPr>
        <w:t>дора Татьяна Ивановна, она награждена знаком «Отличник потребительской кооперации»</w:t>
      </w:r>
    </w:p>
    <w:p w:rsidR="00785684" w:rsidRDefault="00785684" w:rsidP="00F56D04">
      <w:pPr>
        <w:rPr>
          <w:sz w:val="28"/>
          <w:szCs w:val="28"/>
        </w:rPr>
      </w:pPr>
      <w:r>
        <w:rPr>
          <w:sz w:val="28"/>
          <w:szCs w:val="28"/>
        </w:rPr>
        <w:t>В 1965 году построили новое здание почты, которое работает и по сей день.</w:t>
      </w:r>
    </w:p>
    <w:p w:rsidR="00273D38" w:rsidRDefault="00785684" w:rsidP="00F56D0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z w:val="28"/>
          <w:szCs w:val="28"/>
        </w:rPr>
        <w:t>В 19</w:t>
      </w:r>
      <w:r w:rsidR="009E08BF">
        <w:rPr>
          <w:sz w:val="28"/>
          <w:szCs w:val="28"/>
        </w:rPr>
        <w:t>65</w:t>
      </w:r>
      <w:r>
        <w:rPr>
          <w:sz w:val="28"/>
          <w:szCs w:val="28"/>
        </w:rPr>
        <w:t xml:space="preserve"> году </w:t>
      </w:r>
      <w:r w:rsidR="009E08BF">
        <w:rPr>
          <w:sz w:val="28"/>
          <w:szCs w:val="28"/>
        </w:rPr>
        <w:t xml:space="preserve"> к двадцатилетию Победы, </w:t>
      </w:r>
      <w:r w:rsidR="00273D38">
        <w:rPr>
          <w:sz w:val="28"/>
          <w:szCs w:val="28"/>
        </w:rPr>
        <w:t xml:space="preserve">поставили памятник погибшим </w:t>
      </w:r>
      <w:r>
        <w:rPr>
          <w:sz w:val="28"/>
          <w:szCs w:val="28"/>
        </w:rPr>
        <w:t>односельчанам в ВОВ.</w:t>
      </w:r>
    </w:p>
    <w:p w:rsidR="000B1EF7" w:rsidRPr="00273D38" w:rsidRDefault="00273D38" w:rsidP="00F56D04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16168" cy="1821180"/>
            <wp:effectExtent l="0" t="0" r="0" b="7620"/>
            <wp:docPr id="3" name="Рисунок 3" descr="D:\культура\МКУК\фото 2016год\DSCN0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ультура\МКУК\фото 2016год\DSCN05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173" cy="182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84" w:rsidRPr="000B1EF7" w:rsidRDefault="000B1EF7" w:rsidP="00F56D04">
      <w:pPr>
        <w:rPr>
          <w:sz w:val="28"/>
          <w:szCs w:val="28"/>
        </w:rPr>
      </w:pPr>
      <w:r w:rsidRPr="000B1E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85684" w:rsidRDefault="00785684" w:rsidP="00F56D04">
      <w:pPr>
        <w:rPr>
          <w:sz w:val="28"/>
          <w:szCs w:val="28"/>
        </w:rPr>
      </w:pPr>
      <w:r>
        <w:rPr>
          <w:sz w:val="28"/>
          <w:szCs w:val="28"/>
        </w:rPr>
        <w:t xml:space="preserve">В 1996 году построена неполная средняя школа, где училось 137 учащихся. Всю свою жизнь посвятила школе Шишпаренок Ольга Владимировна. </w:t>
      </w:r>
    </w:p>
    <w:p w:rsidR="003F731D" w:rsidRDefault="009E08BF" w:rsidP="00F56D04">
      <w:pPr>
        <w:rPr>
          <w:sz w:val="28"/>
          <w:szCs w:val="28"/>
        </w:rPr>
      </w:pPr>
      <w:r>
        <w:rPr>
          <w:sz w:val="28"/>
          <w:szCs w:val="28"/>
        </w:rPr>
        <w:t>В настоящее время на территории современного села, осваивает Алкинские земли сельскохозяйственный кооператив «Окинский»</w:t>
      </w:r>
      <w:r w:rsidR="000A2B36">
        <w:rPr>
          <w:sz w:val="28"/>
          <w:szCs w:val="28"/>
        </w:rPr>
        <w:t xml:space="preserve"> им занято около 7</w:t>
      </w:r>
      <w:r>
        <w:rPr>
          <w:sz w:val="28"/>
          <w:szCs w:val="28"/>
        </w:rPr>
        <w:t xml:space="preserve">000 га. Алкинской земли, </w:t>
      </w:r>
      <w:r w:rsidR="000A2B36">
        <w:rPr>
          <w:sz w:val="28"/>
          <w:szCs w:val="28"/>
        </w:rPr>
        <w:t>используют</w:t>
      </w:r>
      <w:r w:rsidR="000A2B36" w:rsidRPr="000A2B36">
        <w:rPr>
          <w:sz w:val="28"/>
          <w:szCs w:val="28"/>
        </w:rPr>
        <w:t xml:space="preserve"> пашню для выращивания зерновых и кормовых культур, готовя</w:t>
      </w:r>
      <w:r w:rsidR="000A2B36">
        <w:rPr>
          <w:sz w:val="28"/>
          <w:szCs w:val="28"/>
        </w:rPr>
        <w:t>т</w:t>
      </w:r>
      <w:r w:rsidR="000A2B36" w:rsidRPr="000A2B36">
        <w:rPr>
          <w:sz w:val="28"/>
          <w:szCs w:val="28"/>
        </w:rPr>
        <w:t xml:space="preserve"> собственные кормосмеси для</w:t>
      </w:r>
      <w:r w:rsidR="000A2B36">
        <w:rPr>
          <w:sz w:val="28"/>
          <w:szCs w:val="28"/>
        </w:rPr>
        <w:t xml:space="preserve"> птицеводства и животноводства.</w:t>
      </w:r>
    </w:p>
    <w:p w:rsidR="000A2B36" w:rsidRDefault="003F731D" w:rsidP="00F56D04">
      <w:pPr>
        <w:rPr>
          <w:sz w:val="28"/>
          <w:szCs w:val="28"/>
        </w:rPr>
      </w:pPr>
      <w:r>
        <w:rPr>
          <w:sz w:val="28"/>
          <w:szCs w:val="28"/>
        </w:rPr>
        <w:t xml:space="preserve">Так же работают на алкинской земле и крестьянско-фермерские хозяйства. Например глава КФХ Свистунов Ю.В занимается производством зерновых, рапсовых культур, им освоено около 2500 га земли. В настоящее время он ведёт строительство </w:t>
      </w:r>
      <w:r w:rsidR="00057FB5">
        <w:rPr>
          <w:sz w:val="28"/>
          <w:szCs w:val="28"/>
        </w:rPr>
        <w:t>маслянного цеха для переработки рапсовых культур.</w:t>
      </w:r>
      <w:r w:rsidR="000A2B36">
        <w:rPr>
          <w:sz w:val="28"/>
          <w:szCs w:val="28"/>
        </w:rPr>
        <w:t xml:space="preserve"> </w:t>
      </w:r>
    </w:p>
    <w:p w:rsidR="00057FB5" w:rsidRDefault="00057FB5" w:rsidP="00F56D04">
      <w:pPr>
        <w:rPr>
          <w:sz w:val="28"/>
          <w:szCs w:val="28"/>
        </w:rPr>
      </w:pPr>
      <w:r>
        <w:rPr>
          <w:sz w:val="28"/>
          <w:szCs w:val="28"/>
        </w:rPr>
        <w:t xml:space="preserve">Глава КФХ Кузнецов С.А разводит крупнорогатый скот и лошадей. Фермер Чернуха С.П. занимается животноводством, пчеловодством, имеет 2 магазина. </w:t>
      </w:r>
    </w:p>
    <w:p w:rsidR="00D7613F" w:rsidRDefault="00057FB5" w:rsidP="00F56D04">
      <w:pPr>
        <w:rPr>
          <w:sz w:val="28"/>
          <w:szCs w:val="28"/>
        </w:rPr>
      </w:pPr>
      <w:r>
        <w:rPr>
          <w:sz w:val="28"/>
          <w:szCs w:val="28"/>
        </w:rPr>
        <w:t>Среди молодежи так же сейчас актуально животноводство, все больше становится таких семей, у которых больше 2х голов крупнорогатого скота в личном подсобном хозяйстве.</w:t>
      </w:r>
    </w:p>
    <w:p w:rsidR="00FC7FF6" w:rsidRPr="00FC7FF6" w:rsidRDefault="00FC7FF6" w:rsidP="00FC7FF6">
      <w:pPr>
        <w:rPr>
          <w:sz w:val="28"/>
          <w:szCs w:val="28"/>
        </w:rPr>
      </w:pPr>
      <w:r>
        <w:rPr>
          <w:sz w:val="28"/>
          <w:szCs w:val="28"/>
        </w:rPr>
        <w:t>Живет</w:t>
      </w:r>
      <w:r w:rsidR="00D7613F">
        <w:rPr>
          <w:sz w:val="28"/>
          <w:szCs w:val="28"/>
        </w:rPr>
        <w:t xml:space="preserve"> Муниципальное образование и в социальном направлении, </w:t>
      </w:r>
      <w:r w:rsidR="00ED0194">
        <w:rPr>
          <w:sz w:val="28"/>
          <w:szCs w:val="28"/>
        </w:rPr>
        <w:t>Администрацией</w:t>
      </w:r>
      <w:r w:rsidR="00D7613F">
        <w:rPr>
          <w:sz w:val="28"/>
          <w:szCs w:val="28"/>
        </w:rPr>
        <w:t xml:space="preserve"> разработан проект на строительство дома культуры на 100 мест.</w:t>
      </w:r>
      <w:r w:rsidR="00ED0194">
        <w:rPr>
          <w:sz w:val="28"/>
          <w:szCs w:val="28"/>
        </w:rPr>
        <w:t xml:space="preserve"> Ведь Алкинское МО развивается в культурном плане. На территории домов досуга, заведующими проводятся кружки, участниками кружков являются в основном дети и подростки от 5 до 16 лет, они принимают активное участие в подготовке к культурно-массовым мероприятиям и с радостью </w:t>
      </w:r>
      <w:r w:rsidR="00937017">
        <w:rPr>
          <w:sz w:val="28"/>
          <w:szCs w:val="28"/>
        </w:rPr>
        <w:t>работают на кружках по декоративно прикладному искусству,</w:t>
      </w:r>
      <w:r w:rsidR="00ED0194">
        <w:rPr>
          <w:sz w:val="28"/>
          <w:szCs w:val="28"/>
        </w:rPr>
        <w:t xml:space="preserve"> </w:t>
      </w:r>
      <w:r w:rsidR="00937017">
        <w:rPr>
          <w:sz w:val="28"/>
          <w:szCs w:val="28"/>
        </w:rPr>
        <w:t xml:space="preserve">делают поделки из природных материалов. </w:t>
      </w:r>
      <w:r>
        <w:rPr>
          <w:sz w:val="28"/>
          <w:szCs w:val="28"/>
        </w:rPr>
        <w:t xml:space="preserve">Ведется работа по воссозданию </w:t>
      </w:r>
      <w:r>
        <w:rPr>
          <w:sz w:val="28"/>
          <w:szCs w:val="28"/>
        </w:rPr>
        <w:lastRenderedPageBreak/>
        <w:t>ансамбля «Рушнички» в былые годы этот ансамбль «гремел» на всю Иркутскую область. В село Сулкет (именно там был создан ансамбль направленный на поддержание белорусской культуры) приезжала  ф</w:t>
      </w:r>
      <w:r w:rsidRPr="00FC7FF6">
        <w:rPr>
          <w:sz w:val="28"/>
          <w:szCs w:val="28"/>
        </w:rPr>
        <w:t>ольклорная экспедиция</w:t>
      </w:r>
      <w:r>
        <w:rPr>
          <w:sz w:val="28"/>
          <w:szCs w:val="28"/>
        </w:rPr>
        <w:t>,</w:t>
      </w:r>
      <w:r w:rsidRPr="00FC7FF6">
        <w:rPr>
          <w:sz w:val="28"/>
          <w:szCs w:val="28"/>
        </w:rPr>
        <w:t xml:space="preserve"> проводилась ведущим научным сотрудником по музыкальному фольклору отдела фольклора и этнографии Карышевой М.А.</w:t>
      </w:r>
    </w:p>
    <w:p w:rsidR="00FC7FF6" w:rsidRPr="00FC7FF6" w:rsidRDefault="00FC7FF6" w:rsidP="00FC7FF6">
      <w:pPr>
        <w:rPr>
          <w:sz w:val="28"/>
          <w:szCs w:val="28"/>
        </w:rPr>
      </w:pPr>
      <w:r w:rsidRPr="00FC7FF6">
        <w:rPr>
          <w:sz w:val="28"/>
          <w:szCs w:val="28"/>
        </w:rPr>
        <w:t>Цель</w:t>
      </w:r>
      <w:r>
        <w:rPr>
          <w:sz w:val="28"/>
          <w:szCs w:val="28"/>
        </w:rPr>
        <w:t>ю</w:t>
      </w:r>
      <w:r w:rsidRPr="00FC7FF6">
        <w:rPr>
          <w:sz w:val="28"/>
          <w:szCs w:val="28"/>
        </w:rPr>
        <w:t xml:space="preserve"> экспедиции</w:t>
      </w:r>
      <w:r>
        <w:rPr>
          <w:sz w:val="28"/>
          <w:szCs w:val="28"/>
        </w:rPr>
        <w:t xml:space="preserve"> являлось</w:t>
      </w:r>
      <w:r w:rsidRPr="00FC7FF6">
        <w:rPr>
          <w:sz w:val="28"/>
          <w:szCs w:val="28"/>
        </w:rPr>
        <w:t xml:space="preserve"> исследование музыкального фольклора села Сулкет Куйтунского района Иркутской области.</w:t>
      </w:r>
    </w:p>
    <w:p w:rsidR="00FC7FF6" w:rsidRPr="00FC7FF6" w:rsidRDefault="00FC7FF6" w:rsidP="00FC7FF6">
      <w:pPr>
        <w:rPr>
          <w:sz w:val="28"/>
          <w:szCs w:val="28"/>
        </w:rPr>
      </w:pPr>
      <w:r w:rsidRPr="00FC7FF6">
        <w:rPr>
          <w:sz w:val="28"/>
          <w:szCs w:val="28"/>
        </w:rPr>
        <w:t xml:space="preserve"> В процессе экспедиции выявлено, что в селе Сулкет существует фольклорный ансамбль «Рушнички». Состав коллектива:</w:t>
      </w:r>
    </w:p>
    <w:p w:rsidR="00FC7FF6" w:rsidRPr="00FC7FF6" w:rsidRDefault="00FC7FF6" w:rsidP="00FC7FF6">
      <w:pPr>
        <w:rPr>
          <w:sz w:val="28"/>
          <w:szCs w:val="28"/>
        </w:rPr>
      </w:pPr>
      <w:r w:rsidRPr="00FC7FF6">
        <w:rPr>
          <w:sz w:val="28"/>
          <w:szCs w:val="28"/>
        </w:rPr>
        <w:t>1. Волошина (девичья Бондаренко) Галина Павловна (1938 г.р.);</w:t>
      </w:r>
    </w:p>
    <w:p w:rsidR="00FC7FF6" w:rsidRPr="00FC7FF6" w:rsidRDefault="00FC7FF6" w:rsidP="00FC7FF6">
      <w:pPr>
        <w:rPr>
          <w:sz w:val="28"/>
          <w:szCs w:val="28"/>
        </w:rPr>
      </w:pPr>
      <w:r w:rsidRPr="00FC7FF6">
        <w:rPr>
          <w:sz w:val="28"/>
          <w:szCs w:val="28"/>
        </w:rPr>
        <w:t>2. Бондаренко (девичья Волошина) Анна Антоновна (1938 г.р.);</w:t>
      </w:r>
    </w:p>
    <w:p w:rsidR="00FC7FF6" w:rsidRPr="00FC7FF6" w:rsidRDefault="00FC7FF6" w:rsidP="00FC7FF6">
      <w:pPr>
        <w:rPr>
          <w:sz w:val="28"/>
          <w:szCs w:val="28"/>
        </w:rPr>
      </w:pPr>
      <w:r w:rsidRPr="00FC7FF6">
        <w:rPr>
          <w:sz w:val="28"/>
          <w:szCs w:val="28"/>
        </w:rPr>
        <w:t>3. Чепик (девичья Маласай) Мария Васильевна (1931 г.р.);</w:t>
      </w:r>
    </w:p>
    <w:p w:rsidR="00FC7FF6" w:rsidRPr="00FC7FF6" w:rsidRDefault="00FC7FF6" w:rsidP="00FC7FF6">
      <w:pPr>
        <w:rPr>
          <w:sz w:val="28"/>
          <w:szCs w:val="28"/>
        </w:rPr>
      </w:pPr>
      <w:r w:rsidRPr="00FC7FF6">
        <w:rPr>
          <w:sz w:val="28"/>
          <w:szCs w:val="28"/>
        </w:rPr>
        <w:t>4. Соколовская (девичья Зуёнок) Мария Ивановна (1936 г.р.);</w:t>
      </w:r>
    </w:p>
    <w:p w:rsidR="00FC7FF6" w:rsidRPr="00FC7FF6" w:rsidRDefault="00FC7FF6" w:rsidP="00FC7FF6">
      <w:pPr>
        <w:rPr>
          <w:sz w:val="28"/>
          <w:szCs w:val="28"/>
        </w:rPr>
      </w:pPr>
      <w:r w:rsidRPr="00FC7FF6">
        <w:rPr>
          <w:sz w:val="28"/>
          <w:szCs w:val="28"/>
        </w:rPr>
        <w:t>5. Куценко (девичья Петракова) Надежда Михайловна (1936 г.р.).</w:t>
      </w:r>
    </w:p>
    <w:p w:rsidR="00FC7FF6" w:rsidRPr="00FC7FF6" w:rsidRDefault="00FC7FF6" w:rsidP="00FC7FF6">
      <w:pPr>
        <w:rPr>
          <w:sz w:val="28"/>
          <w:szCs w:val="28"/>
        </w:rPr>
      </w:pPr>
      <w:r w:rsidRPr="00FC7FF6">
        <w:rPr>
          <w:sz w:val="28"/>
          <w:szCs w:val="28"/>
        </w:rPr>
        <w:t>Все участницы ансамбля родились и выросли в Сулкете.</w:t>
      </w:r>
    </w:p>
    <w:p w:rsidR="00FC7FF6" w:rsidRDefault="00FC7FF6" w:rsidP="00FC7FF6">
      <w:pPr>
        <w:rPr>
          <w:sz w:val="28"/>
          <w:szCs w:val="28"/>
        </w:rPr>
      </w:pPr>
      <w:r w:rsidRPr="00FC7FF6">
        <w:rPr>
          <w:sz w:val="28"/>
          <w:szCs w:val="28"/>
        </w:rPr>
        <w:t>В репертуаре ансамбля белорусские, украинские, русские народные песни разных жанров. Основную часть составляют лирические песни, среди которых встречаются романсы и баллады более позднего происхождения.</w:t>
      </w:r>
    </w:p>
    <w:p w:rsidR="00845DE6" w:rsidRPr="00FC7FF6" w:rsidRDefault="00845DE6" w:rsidP="00FC7FF6">
      <w:pPr>
        <w:rPr>
          <w:sz w:val="28"/>
          <w:szCs w:val="28"/>
        </w:rPr>
      </w:pPr>
      <w:r w:rsidRPr="00845D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292F3" wp14:editId="298C3C6F">
                <wp:simplePos x="0" y="0"/>
                <wp:positionH relativeFrom="column">
                  <wp:posOffset>4429125</wp:posOffset>
                </wp:positionH>
                <wp:positionV relativeFrom="paragraph">
                  <wp:posOffset>245745</wp:posOffset>
                </wp:positionV>
                <wp:extent cx="1409700" cy="1607820"/>
                <wp:effectExtent l="0" t="0" r="19050" b="1143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DE6" w:rsidRDefault="00845DE6">
                            <w:r>
                              <w:t>Ансамбль «Рушнички» 2015 год.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8.75pt;margin-top:19.35pt;width:111pt;height:12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iVQwIAAFEEAAAOAAAAZHJzL2Uyb0RvYy54bWysVM2O0zAQviPxDpbvNGnVbrdR09XSpQhp&#10;+ZEWHsBxnMbC9gTbbVJu3HkF3oEDB268QveNGDvdbik3hA+WnRl/M/PNN5lfdVqRrbBOgsnpcJBS&#10;IgyHUpp1Tj+8Xz27pMR5ZkqmwIic7oSjV4unT+Ztk4kR1KBKYQmCGJe1TU5r75ssSRyvhWZuAI0w&#10;aKzAaubxatdJaVmL6FolozS9SFqwZWOBC+fw601vpIuIX1WC+7dV5YQnKqeYm4+7jXsR9mQxZ9na&#10;sqaW/JAG+4csNJMGgx6hbphnZGPlX1BacgsOKj/goBOoKslFrAGrGaZn1dzVrBGxFiTHNUea3P+D&#10;5W+27yyRZU4nlBimsUX7b/vv+x/7X/uf91/uv5JR4KhtXIaudw06++45dNjrWK9rboF/dMTAsmZm&#10;La6thbYWrMQch+FlcvK0x3EBpGhfQ4nB2MZDBOoqqwOBSAlBdOzV7tgf0XnCQ8hxOpumaOJoG16k&#10;08tR7GDCsofnjXX+pQBNwiGnFgUQ4dn21vmQDsseXEI0B0qWK6lUvNh1sVSWbBmKZRVXrODMTRnS&#10;5nQ2GU16Bv6ACLoVR5Bi3XNwhqClR9ErqXN6mYbVyzDQ9sKUUZKeSdWfMWNlDjwG6noSfVd0sW0x&#10;QOC4gHKHxFroNY4ziYca7GdKWtR3Tt2nDbOCEvXKYHNmw/E4DES8jCdTZJLYU0txamGGI1ROPSX9&#10;cenjEAXaDFxjEysZ6X3M5JAy6jayfpixMBin9+j1+CdY/AYAAP//AwBQSwMEFAAGAAgAAAAhAL6J&#10;Lb/fAAAACgEAAA8AAABkcnMvZG93bnJldi54bWxMj01PwzAMhu9I/IfISNxYugHdWupOCMRuCFHQ&#10;4Jg2pq1onKrJPuDXY05w88ej14+L9dENak9T6D0jzGcJKOLG255bhNeXh4sVqBANWzN4JoQvCrAu&#10;T08Kk1t/4GfaV7FVEsIhNwhdjGOudWg6cibM/Egsuw8/OROlnVptJ3OQcDfoRZKk2pme5UJnRrrr&#10;qPmsdg4hNEm6fbqqtm+13tB3Zu39++YR8fzseHsDKtIx/sHwqy/qUIpT7XdsgxoQ0mx5LSjC5WoJ&#10;SoBsnsmgRlhIBbos9P8Xyh8AAAD//wMAUEsBAi0AFAAGAAgAAAAhALaDOJL+AAAA4QEAABMAAAAA&#10;AAAAAAAAAAAAAAAAAFtDb250ZW50X1R5cGVzXS54bWxQSwECLQAUAAYACAAAACEAOP0h/9YAAACU&#10;AQAACwAAAAAAAAAAAAAAAAAvAQAAX3JlbHMvLnJlbHNQSwECLQAUAAYACAAAACEAbJLolUMCAABR&#10;BAAADgAAAAAAAAAAAAAAAAAuAgAAZHJzL2Uyb0RvYy54bWxQSwECLQAUAAYACAAAACEAvoktv98A&#10;AAAKAQAADwAAAAAAAAAAAAAAAACdBAAAZHJzL2Rvd25yZXYueG1sUEsFBgAAAAAEAAQA8wAAAKkF&#10;AAAAAA==&#10;" strokecolor="white [3212]">
                <v:textbox>
                  <w:txbxContent>
                    <w:p w:rsidR="00845DE6" w:rsidRDefault="00845DE6">
                      <w:r>
                        <w:t>Ансамбль «</w:t>
                      </w:r>
                      <w:proofErr w:type="spellStart"/>
                      <w:r>
                        <w:t>Рушнички</w:t>
                      </w:r>
                      <w:proofErr w:type="spellEnd"/>
                      <w:r>
                        <w:t>» 2015 год.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151046" cy="2331720"/>
            <wp:effectExtent l="0" t="0" r="1905" b="0"/>
            <wp:docPr id="2" name="Рисунок 2" descr="D:\культура\МКУК\ТВОРЧЕСТВО\фото Бульба - 2015\фотография_itbk96@mail.ru_2015-10-03_09-44-24 (1)\IMG_0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ультура\МКУК\ТВОРЧЕСТВО\фото Бульба - 2015\фотография_itbk96@mail.ru_2015-10-03_09-44-24 (1)\IMG_08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160" cy="2331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F6" w:rsidRPr="00FC7FF6" w:rsidRDefault="00FC7FF6" w:rsidP="00FC7FF6">
      <w:pPr>
        <w:rPr>
          <w:sz w:val="28"/>
          <w:szCs w:val="28"/>
        </w:rPr>
      </w:pPr>
      <w:r w:rsidRPr="00FC7FF6">
        <w:rPr>
          <w:sz w:val="28"/>
          <w:szCs w:val="28"/>
        </w:rPr>
        <w:t>Значительную часть музыкального фольклора с. Сулкет составляют частушки. Кроме того, исполнительницы знают сиротские, шуто</w:t>
      </w:r>
      <w:r>
        <w:rPr>
          <w:sz w:val="28"/>
          <w:szCs w:val="28"/>
        </w:rPr>
        <w:t>чные, плясовые песни, припевки.</w:t>
      </w:r>
    </w:p>
    <w:p w:rsidR="00FC7FF6" w:rsidRPr="00FC7FF6" w:rsidRDefault="00FC7FF6" w:rsidP="00FC7FF6">
      <w:pPr>
        <w:rPr>
          <w:sz w:val="28"/>
          <w:szCs w:val="28"/>
        </w:rPr>
      </w:pPr>
      <w:r w:rsidRPr="00FC7FF6">
        <w:rPr>
          <w:sz w:val="28"/>
          <w:szCs w:val="28"/>
        </w:rPr>
        <w:lastRenderedPageBreak/>
        <w:t>От старейшей участницы ансамбля Чепик Марии Васильевны записаны календарные песни – жнивные, масленичные и пасхальные.</w:t>
      </w:r>
    </w:p>
    <w:p w:rsidR="00FC7FF6" w:rsidRDefault="00FC7FF6" w:rsidP="00FC7FF6">
      <w:pPr>
        <w:rPr>
          <w:sz w:val="28"/>
          <w:szCs w:val="28"/>
        </w:rPr>
      </w:pPr>
      <w:r w:rsidRPr="00FC7FF6">
        <w:rPr>
          <w:sz w:val="28"/>
          <w:szCs w:val="28"/>
        </w:rPr>
        <w:t xml:space="preserve"> В целом собрано 63 народные песни: лирических – 22, романсов – 11, баллад – 6, сиротских – 2, свадебных – 15, шуточных – 2, припевок – 1, календарных – 4, частушек – 67.</w:t>
      </w:r>
      <w:r w:rsidR="00845DE6">
        <w:rPr>
          <w:sz w:val="28"/>
          <w:szCs w:val="28"/>
        </w:rPr>
        <w:t xml:space="preserve"> </w:t>
      </w:r>
    </w:p>
    <w:p w:rsidR="00845DE6" w:rsidRPr="00FC7FF6" w:rsidRDefault="00845DE6" w:rsidP="00FC7FF6">
      <w:pPr>
        <w:rPr>
          <w:sz w:val="28"/>
          <w:szCs w:val="28"/>
        </w:rPr>
      </w:pPr>
      <w:r>
        <w:rPr>
          <w:sz w:val="28"/>
          <w:szCs w:val="28"/>
        </w:rPr>
        <w:t>В будущем в Алкинском муниципальном образовании ещё много разных перспектив, наше село будет расти и развиваться во всех сферах своей деятельности.</w:t>
      </w:r>
    </w:p>
    <w:p w:rsidR="00FC7FF6" w:rsidRPr="00FC7FF6" w:rsidRDefault="00FC7FF6" w:rsidP="00FC7FF6">
      <w:pPr>
        <w:rPr>
          <w:sz w:val="28"/>
          <w:szCs w:val="28"/>
        </w:rPr>
      </w:pPr>
      <w:r w:rsidRPr="00FC7FF6">
        <w:rPr>
          <w:sz w:val="28"/>
          <w:szCs w:val="28"/>
        </w:rPr>
        <w:t xml:space="preserve"> </w:t>
      </w:r>
      <w:r w:rsidR="000E047B">
        <w:rPr>
          <w:sz w:val="28"/>
          <w:szCs w:val="28"/>
        </w:rPr>
        <w:t xml:space="preserve">В настоящее время на территории Алкинского муниципального образования проживает 720 человек. </w:t>
      </w:r>
    </w:p>
    <w:p w:rsidR="008D198E" w:rsidRPr="00F56D04" w:rsidRDefault="00F56D04" w:rsidP="00F56D04">
      <w:pPr>
        <w:rPr>
          <w:sz w:val="28"/>
          <w:szCs w:val="28"/>
        </w:rPr>
      </w:pPr>
      <w:r w:rsidRPr="00F56D04">
        <w:rPr>
          <w:sz w:val="28"/>
          <w:szCs w:val="28"/>
        </w:rPr>
        <w:br/>
      </w:r>
      <w:r w:rsidR="000E047B">
        <w:rPr>
          <w:sz w:val="28"/>
          <w:szCs w:val="28"/>
        </w:rPr>
        <w:t>в 2022 году исполняется 115 лет с. Алкин и 160 лет с. Александро-Невскому Заводу.</w:t>
      </w:r>
      <w:bookmarkStart w:id="0" w:name="_GoBack"/>
      <w:bookmarkEnd w:id="0"/>
    </w:p>
    <w:sectPr w:rsidR="008D198E" w:rsidRPr="00F5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04"/>
    <w:rsid w:val="00057FB5"/>
    <w:rsid w:val="000A2B36"/>
    <w:rsid w:val="000B1EF7"/>
    <w:rsid w:val="000E047B"/>
    <w:rsid w:val="00140BCF"/>
    <w:rsid w:val="00151A04"/>
    <w:rsid w:val="00273D38"/>
    <w:rsid w:val="002A1675"/>
    <w:rsid w:val="002D07A0"/>
    <w:rsid w:val="003A6DD5"/>
    <w:rsid w:val="003B6031"/>
    <w:rsid w:val="003F731D"/>
    <w:rsid w:val="00566B89"/>
    <w:rsid w:val="0069125B"/>
    <w:rsid w:val="00711F3C"/>
    <w:rsid w:val="00785684"/>
    <w:rsid w:val="008407BE"/>
    <w:rsid w:val="00845DE6"/>
    <w:rsid w:val="008A4998"/>
    <w:rsid w:val="008D198E"/>
    <w:rsid w:val="00937017"/>
    <w:rsid w:val="009E08BF"/>
    <w:rsid w:val="00A4643F"/>
    <w:rsid w:val="00AF7F81"/>
    <w:rsid w:val="00B95FEA"/>
    <w:rsid w:val="00B96D54"/>
    <w:rsid w:val="00D7613F"/>
    <w:rsid w:val="00ED0194"/>
    <w:rsid w:val="00F56D04"/>
    <w:rsid w:val="00F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наська</dc:creator>
  <cp:lastModifiedBy>Admin ALKIN</cp:lastModifiedBy>
  <cp:revision>11</cp:revision>
  <cp:lastPrinted>2021-02-01T01:09:00Z</cp:lastPrinted>
  <dcterms:created xsi:type="dcterms:W3CDTF">2021-01-31T02:53:00Z</dcterms:created>
  <dcterms:modified xsi:type="dcterms:W3CDTF">2022-06-02T06:26:00Z</dcterms:modified>
</cp:coreProperties>
</file>